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27B88" w14:textId="68D0BEDB" w:rsidR="00F11613" w:rsidRDefault="00F11613" w:rsidP="00D80797">
      <w:pPr>
        <w:jc w:val="center"/>
        <w:rPr>
          <w:rFonts w:ascii="Times New Roman" w:hAnsi="Times New Roman" w:cs="Times New Roman"/>
          <w:b/>
          <w:bCs/>
          <w:lang w:val="mn-MN"/>
        </w:rPr>
      </w:pPr>
      <w:r w:rsidRPr="000B3D3C">
        <w:rPr>
          <w:rFonts w:ascii="Times New Roman" w:hAnsi="Times New Roman" w:cs="Times New Roman"/>
          <w:b/>
          <w:bCs/>
          <w:lang w:val="mn-MN"/>
        </w:rPr>
        <w:t xml:space="preserve">АРД ДААТГАЛ ХК ШҮҮХЭД </w:t>
      </w:r>
      <w:r w:rsidR="00D80797">
        <w:rPr>
          <w:rFonts w:ascii="Times New Roman" w:hAnsi="Times New Roman" w:cs="Times New Roman"/>
          <w:b/>
          <w:bCs/>
          <w:lang w:val="mn-MN"/>
        </w:rPr>
        <w:t xml:space="preserve">НЭХЭМЖЛЭГЧЭЭР </w:t>
      </w:r>
      <w:r w:rsidRPr="000B3D3C">
        <w:rPr>
          <w:rFonts w:ascii="Times New Roman" w:hAnsi="Times New Roman" w:cs="Times New Roman"/>
          <w:b/>
          <w:bCs/>
          <w:lang w:val="mn-MN"/>
        </w:rPr>
        <w:t xml:space="preserve">ОРОЛЦОЖ БАЙГАА </w:t>
      </w:r>
      <w:r w:rsidR="000B3D3C">
        <w:rPr>
          <w:rFonts w:ascii="Times New Roman" w:hAnsi="Times New Roman" w:cs="Times New Roman"/>
          <w:b/>
          <w:bCs/>
          <w:lang w:val="mn-MN"/>
        </w:rPr>
        <w:br/>
      </w:r>
      <w:r w:rsidRPr="000B3D3C">
        <w:rPr>
          <w:rFonts w:ascii="Times New Roman" w:hAnsi="Times New Roman" w:cs="Times New Roman"/>
          <w:b/>
          <w:bCs/>
          <w:lang w:val="mn-MN"/>
        </w:rPr>
        <w:t>ТУХАЙ МЭДЭЭЛЭЛ</w:t>
      </w:r>
    </w:p>
    <w:p w14:paraId="343E735A" w14:textId="77777777" w:rsidR="006A0628" w:rsidRDefault="006A0628" w:rsidP="000B3D3C">
      <w:pPr>
        <w:jc w:val="center"/>
        <w:rPr>
          <w:rFonts w:ascii="Times New Roman" w:hAnsi="Times New Roman" w:cs="Times New Roman"/>
          <w:b/>
          <w:bCs/>
          <w:lang w:val="mn-MN"/>
        </w:rPr>
      </w:pPr>
    </w:p>
    <w:p w14:paraId="4A34D921" w14:textId="56C22D7E" w:rsidR="006A0628" w:rsidRPr="006A0628" w:rsidRDefault="006A0628" w:rsidP="006A0628">
      <w:pPr>
        <w:ind w:firstLine="720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Монголын Хөрөнгийн Бирж ТӨХК-ийн ТУЗ-ийн 2022 оны 5 сарын 10-ны өдрийн 08 тоот тогтоолын хавсралтаар батлагдсан “Үнэт цаас гаргагчаас олон нийтэд хүргэх мэдээллийн журам”-ын 8 дугаар зүйлийн 8.3-т заасны дагуу зохих мэдээллийг танилцуулж байна. </w:t>
      </w:r>
    </w:p>
    <w:p w14:paraId="4FDFBF0A" w14:textId="1D9CC7D9" w:rsidR="000B3D3C" w:rsidRPr="006A0628" w:rsidRDefault="00F11613" w:rsidP="00851CC3">
      <w:pPr>
        <w:ind w:firstLine="720"/>
        <w:rPr>
          <w:rFonts w:ascii="Times New Roman" w:hAnsi="Times New Roman" w:cs="Times New Roman"/>
          <w:lang w:val="mn-MN"/>
        </w:rPr>
      </w:pPr>
      <w:r w:rsidRPr="00F11613">
        <w:rPr>
          <w:rFonts w:ascii="Times New Roman" w:hAnsi="Times New Roman" w:cs="Times New Roman"/>
          <w:lang w:val="mn-MN"/>
        </w:rPr>
        <w:t>Ард Даатгал ХК нь 2024</w:t>
      </w:r>
      <w:r w:rsidR="00851CC3">
        <w:rPr>
          <w:rFonts w:ascii="Times New Roman" w:hAnsi="Times New Roman" w:cs="Times New Roman"/>
          <w:lang w:val="mn-MN"/>
        </w:rPr>
        <w:t xml:space="preserve"> </w:t>
      </w:r>
      <w:r w:rsidRPr="00F11613">
        <w:rPr>
          <w:rFonts w:ascii="Times New Roman" w:hAnsi="Times New Roman" w:cs="Times New Roman"/>
          <w:lang w:val="mn-MN"/>
        </w:rPr>
        <w:t xml:space="preserve">оны </w:t>
      </w:r>
      <w:r w:rsidR="00D80797">
        <w:rPr>
          <w:rFonts w:ascii="Times New Roman" w:hAnsi="Times New Roman" w:cs="Times New Roman"/>
          <w:lang w:val="mn-MN"/>
        </w:rPr>
        <w:t>12</w:t>
      </w:r>
      <w:r w:rsidRPr="00F11613">
        <w:rPr>
          <w:rFonts w:ascii="Times New Roman" w:hAnsi="Times New Roman" w:cs="Times New Roman"/>
          <w:lang w:val="mn-MN"/>
        </w:rPr>
        <w:t xml:space="preserve"> сарын </w:t>
      </w:r>
      <w:r w:rsidR="00D80797">
        <w:rPr>
          <w:rFonts w:ascii="Times New Roman" w:hAnsi="Times New Roman" w:cs="Times New Roman"/>
          <w:lang w:val="mn-MN"/>
        </w:rPr>
        <w:t>01</w:t>
      </w:r>
      <w:r w:rsidRPr="00F11613">
        <w:rPr>
          <w:rFonts w:ascii="Times New Roman" w:hAnsi="Times New Roman" w:cs="Times New Roman"/>
          <w:lang w:val="mn-MN"/>
        </w:rPr>
        <w:t>-ний өдрийн байдлаар дараах шүүхийн маргаанд хариуцагчаар оролцож байна. Үүнд: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58"/>
        <w:gridCol w:w="2132"/>
        <w:gridCol w:w="2827"/>
        <w:gridCol w:w="2211"/>
        <w:gridCol w:w="2290"/>
      </w:tblGrid>
      <w:tr w:rsidR="00996CFC" w14:paraId="090C2722" w14:textId="799F5FD2" w:rsidTr="00996CFC">
        <w:trPr>
          <w:trHeight w:val="392"/>
        </w:trPr>
        <w:tc>
          <w:tcPr>
            <w:tcW w:w="458" w:type="dxa"/>
          </w:tcPr>
          <w:p w14:paraId="73C4E311" w14:textId="63B384E1" w:rsidR="00996CFC" w:rsidRPr="00F11613" w:rsidRDefault="00996CFC" w:rsidP="00F11613">
            <w:pPr>
              <w:rPr>
                <w:rFonts w:ascii="Times New Roman" w:hAnsi="Times New Roman" w:cs="Times New Roman"/>
                <w:b/>
                <w:bCs/>
                <w:lang w:val="mn-MN"/>
              </w:rPr>
            </w:pPr>
            <w:r w:rsidRPr="00F11613">
              <w:rPr>
                <w:rFonts w:ascii="Times New Roman" w:hAnsi="Times New Roman" w:cs="Times New Roman"/>
                <w:b/>
                <w:bCs/>
                <w:lang w:val="mn-MN"/>
              </w:rPr>
              <w:t>№</w:t>
            </w:r>
          </w:p>
        </w:tc>
        <w:tc>
          <w:tcPr>
            <w:tcW w:w="2132" w:type="dxa"/>
          </w:tcPr>
          <w:p w14:paraId="6348045A" w14:textId="7BD9CA19" w:rsidR="00996CFC" w:rsidRPr="00F11613" w:rsidRDefault="00D80797" w:rsidP="00F11613">
            <w:pPr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Хариуцагч</w:t>
            </w:r>
          </w:p>
        </w:tc>
        <w:tc>
          <w:tcPr>
            <w:tcW w:w="2827" w:type="dxa"/>
          </w:tcPr>
          <w:p w14:paraId="5CDBD03A" w14:textId="03346400" w:rsidR="00996CFC" w:rsidRPr="00F11613" w:rsidRDefault="00996CFC" w:rsidP="00F11613">
            <w:pPr>
              <w:rPr>
                <w:rFonts w:ascii="Times New Roman" w:hAnsi="Times New Roman" w:cs="Times New Roman"/>
                <w:b/>
                <w:bCs/>
                <w:lang w:val="mn-MN"/>
              </w:rPr>
            </w:pPr>
            <w:r w:rsidRPr="00F11613">
              <w:rPr>
                <w:rFonts w:ascii="Times New Roman" w:hAnsi="Times New Roman" w:cs="Times New Roman"/>
                <w:b/>
                <w:bCs/>
                <w:lang w:val="mn-MN"/>
              </w:rPr>
              <w:t>Маргаан</w:t>
            </w:r>
          </w:p>
        </w:tc>
        <w:tc>
          <w:tcPr>
            <w:tcW w:w="2211" w:type="dxa"/>
          </w:tcPr>
          <w:p w14:paraId="77D0319C" w14:textId="74D2B160" w:rsidR="00996CFC" w:rsidRPr="00F11613" w:rsidRDefault="00996CFC" w:rsidP="00F11613">
            <w:pPr>
              <w:rPr>
                <w:rFonts w:ascii="Times New Roman" w:hAnsi="Times New Roman" w:cs="Times New Roman"/>
                <w:b/>
                <w:bCs/>
                <w:lang w:val="mn-MN"/>
              </w:rPr>
            </w:pPr>
            <w:r w:rsidRPr="00F11613">
              <w:rPr>
                <w:rFonts w:ascii="Times New Roman" w:hAnsi="Times New Roman" w:cs="Times New Roman"/>
                <w:b/>
                <w:bCs/>
                <w:lang w:val="mn-MN"/>
              </w:rPr>
              <w:t xml:space="preserve">Үнийн дүн </w:t>
            </w:r>
          </w:p>
        </w:tc>
        <w:tc>
          <w:tcPr>
            <w:tcW w:w="2290" w:type="dxa"/>
          </w:tcPr>
          <w:p w14:paraId="722C02AF" w14:textId="5F99B8F9" w:rsidR="00996CFC" w:rsidRPr="00F11613" w:rsidRDefault="00996CFC" w:rsidP="00F11613">
            <w:pPr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Төлөв</w:t>
            </w:r>
          </w:p>
        </w:tc>
      </w:tr>
      <w:tr w:rsidR="00996CFC" w:rsidRPr="00D80797" w14:paraId="50403F2B" w14:textId="1D6FD61B" w:rsidTr="00996CFC">
        <w:tc>
          <w:tcPr>
            <w:tcW w:w="458" w:type="dxa"/>
          </w:tcPr>
          <w:p w14:paraId="324607C3" w14:textId="6AA72DCB" w:rsidR="00996CFC" w:rsidRDefault="00996CFC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1.</w:t>
            </w:r>
          </w:p>
        </w:tc>
        <w:tc>
          <w:tcPr>
            <w:tcW w:w="2132" w:type="dxa"/>
          </w:tcPr>
          <w:p w14:paraId="43A49776" w14:textId="289A1315" w:rsidR="00996CFC" w:rsidRDefault="00D80797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Б.Б</w:t>
            </w:r>
          </w:p>
        </w:tc>
        <w:tc>
          <w:tcPr>
            <w:tcW w:w="2827" w:type="dxa"/>
          </w:tcPr>
          <w:p w14:paraId="1C53589F" w14:textId="228BFE35" w:rsidR="00996CFC" w:rsidRDefault="00D80797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Даатгалын гэрээний дагуу даатгуулагчид олгосон нөхөн төлбөрийг Буруутай этгээдээс нэхэмжлэх</w:t>
            </w:r>
          </w:p>
        </w:tc>
        <w:tc>
          <w:tcPr>
            <w:tcW w:w="2211" w:type="dxa"/>
          </w:tcPr>
          <w:p w14:paraId="447B7B91" w14:textId="1083A31C" w:rsidR="00996CFC" w:rsidRDefault="00D80797" w:rsidP="00F11613">
            <w:pPr>
              <w:rPr>
                <w:rFonts w:ascii="Times New Roman" w:hAnsi="Times New Roman" w:cs="Times New Roman"/>
                <w:lang w:val="mn-MN"/>
              </w:rPr>
            </w:pPr>
            <w:r w:rsidRPr="004E356C">
              <w:rPr>
                <w:rFonts w:ascii="Times New Roman" w:hAnsi="Times New Roman" w:cs="Times New Roman"/>
                <w:lang w:val="mn-MN"/>
              </w:rPr>
              <w:t>3,506,266</w:t>
            </w:r>
            <w:r w:rsidR="00940225">
              <w:rPr>
                <w:rFonts w:ascii="Times New Roman" w:hAnsi="Times New Roman" w:cs="Times New Roman"/>
                <w:lang w:val="mn-MN"/>
              </w:rPr>
              <w:t xml:space="preserve"> төгрөг</w:t>
            </w:r>
          </w:p>
        </w:tc>
        <w:tc>
          <w:tcPr>
            <w:tcW w:w="2290" w:type="dxa"/>
          </w:tcPr>
          <w:p w14:paraId="66759E40" w14:textId="20427956" w:rsidR="00996CFC" w:rsidRPr="00F11613" w:rsidRDefault="00D80797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Хариуцагчтай эвлэрлийн гэрээ байгуулж хэргийг хэрэгсэхгүй болгосон</w:t>
            </w:r>
          </w:p>
        </w:tc>
      </w:tr>
      <w:tr w:rsidR="00996CFC" w:rsidRPr="00D80797" w14:paraId="5AFC3DA2" w14:textId="4944F24A" w:rsidTr="00996CFC">
        <w:tc>
          <w:tcPr>
            <w:tcW w:w="458" w:type="dxa"/>
          </w:tcPr>
          <w:p w14:paraId="4BC43820" w14:textId="0EFA4F60" w:rsidR="00996CFC" w:rsidRDefault="00D80797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</w:t>
            </w:r>
          </w:p>
        </w:tc>
        <w:tc>
          <w:tcPr>
            <w:tcW w:w="2132" w:type="dxa"/>
          </w:tcPr>
          <w:p w14:paraId="41AA05DB" w14:textId="57350847" w:rsidR="00996CFC" w:rsidRDefault="00D80797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Э.Г</w:t>
            </w:r>
          </w:p>
        </w:tc>
        <w:tc>
          <w:tcPr>
            <w:tcW w:w="2827" w:type="dxa"/>
          </w:tcPr>
          <w:p w14:paraId="32AF816B" w14:textId="1928FC11" w:rsidR="00996CFC" w:rsidRDefault="00D80797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Даатгалын гэрээний дагуу даатгуулагчид олгосон нөхөн төлбөрийг Буруутай этгээдээс нэхэмжлэх</w:t>
            </w:r>
          </w:p>
        </w:tc>
        <w:tc>
          <w:tcPr>
            <w:tcW w:w="2211" w:type="dxa"/>
          </w:tcPr>
          <w:p w14:paraId="1204BE11" w14:textId="43C4FD64" w:rsidR="00996CFC" w:rsidRDefault="00D80797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 xml:space="preserve">33,478,500 </w:t>
            </w:r>
            <w:r w:rsidR="00996CFC">
              <w:rPr>
                <w:rFonts w:ascii="Times New Roman" w:hAnsi="Times New Roman" w:cs="Times New Roman"/>
                <w:lang w:val="mn-MN"/>
              </w:rPr>
              <w:t xml:space="preserve">төгрөг </w:t>
            </w:r>
          </w:p>
        </w:tc>
        <w:tc>
          <w:tcPr>
            <w:tcW w:w="2290" w:type="dxa"/>
          </w:tcPr>
          <w:p w14:paraId="750FD014" w14:textId="49FB446C" w:rsidR="00996CFC" w:rsidRPr="00F11613" w:rsidRDefault="00D80797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Шүүх хурал товлогдоогүй байна.</w:t>
            </w:r>
          </w:p>
        </w:tc>
      </w:tr>
      <w:tr w:rsidR="00996CFC" w14:paraId="43DACBB7" w14:textId="3A2E01BE" w:rsidTr="00996CFC">
        <w:tc>
          <w:tcPr>
            <w:tcW w:w="458" w:type="dxa"/>
          </w:tcPr>
          <w:p w14:paraId="76614F9E" w14:textId="77777777" w:rsidR="00996CFC" w:rsidRDefault="00996CFC" w:rsidP="00851CC3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132" w:type="dxa"/>
          </w:tcPr>
          <w:p w14:paraId="0E384DCC" w14:textId="49011457" w:rsidR="00996CFC" w:rsidRDefault="00996CFC" w:rsidP="00851CC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НИЙТ</w:t>
            </w:r>
          </w:p>
        </w:tc>
        <w:tc>
          <w:tcPr>
            <w:tcW w:w="2827" w:type="dxa"/>
          </w:tcPr>
          <w:p w14:paraId="210D4615" w14:textId="77777777" w:rsidR="00996CFC" w:rsidRDefault="00996CFC" w:rsidP="00851CC3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11" w:type="dxa"/>
          </w:tcPr>
          <w:p w14:paraId="1546453C" w14:textId="5D827E04" w:rsidR="00996CFC" w:rsidRPr="00F11613" w:rsidRDefault="00940225" w:rsidP="00851CC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 xml:space="preserve">36,984,766 </w:t>
            </w:r>
            <w:r w:rsidR="00996CFC">
              <w:rPr>
                <w:rFonts w:ascii="Times New Roman" w:hAnsi="Times New Roman" w:cs="Times New Roman"/>
                <w:lang w:val="mn-MN"/>
              </w:rPr>
              <w:t>төгрөг</w:t>
            </w:r>
          </w:p>
        </w:tc>
        <w:tc>
          <w:tcPr>
            <w:tcW w:w="2290" w:type="dxa"/>
          </w:tcPr>
          <w:p w14:paraId="1205A048" w14:textId="77777777" w:rsidR="00996CFC" w:rsidRPr="000A647F" w:rsidRDefault="00996CFC" w:rsidP="00851CC3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</w:tbl>
    <w:p w14:paraId="552B506B" w14:textId="77777777" w:rsidR="00F11613" w:rsidRDefault="00F11613" w:rsidP="00F11613">
      <w:pPr>
        <w:rPr>
          <w:rFonts w:ascii="Times New Roman" w:hAnsi="Times New Roman" w:cs="Times New Roman"/>
          <w:lang w:val="mn-MN"/>
        </w:rPr>
      </w:pPr>
    </w:p>
    <w:p w14:paraId="49BC6556" w14:textId="76179533" w:rsidR="00F11613" w:rsidRPr="00F11613" w:rsidRDefault="00F11613" w:rsidP="00F11613">
      <w:pPr>
        <w:ind w:firstLine="720"/>
        <w:rPr>
          <w:rFonts w:ascii="Times New Roman" w:hAnsi="Times New Roman" w:cs="Times New Roman"/>
          <w:lang w:val="mn-MN"/>
        </w:rPr>
      </w:pPr>
      <w:r w:rsidRPr="00F11613">
        <w:rPr>
          <w:rFonts w:ascii="Times New Roman" w:hAnsi="Times New Roman" w:cs="Times New Roman"/>
          <w:lang w:val="mn-MN"/>
        </w:rPr>
        <w:t>Дээрх маргаан</w:t>
      </w:r>
      <w:r w:rsidR="00851CC3">
        <w:rPr>
          <w:rFonts w:ascii="Times New Roman" w:hAnsi="Times New Roman" w:cs="Times New Roman"/>
          <w:lang w:val="mn-MN"/>
        </w:rPr>
        <w:t>ууд</w:t>
      </w:r>
      <w:r w:rsidRPr="00F11613">
        <w:rPr>
          <w:rFonts w:ascii="Times New Roman" w:hAnsi="Times New Roman" w:cs="Times New Roman"/>
          <w:lang w:val="mn-MN"/>
        </w:rPr>
        <w:t xml:space="preserve"> нь шүүхийн шатанд хянан хэлэлцэгдэж байгаа буюу шүүхээр эцэслэн шийдвэрлэгдээгүй болно.</w:t>
      </w:r>
    </w:p>
    <w:sectPr w:rsidR="00F11613" w:rsidRPr="00F11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07062"/>
    <w:multiLevelType w:val="hybridMultilevel"/>
    <w:tmpl w:val="C36228A8"/>
    <w:lvl w:ilvl="0" w:tplc="FFE811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166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13"/>
    <w:rsid w:val="000A647F"/>
    <w:rsid w:val="000B3D3C"/>
    <w:rsid w:val="002B0CD0"/>
    <w:rsid w:val="003B17C9"/>
    <w:rsid w:val="006A0628"/>
    <w:rsid w:val="00851CC3"/>
    <w:rsid w:val="00940225"/>
    <w:rsid w:val="00996CFC"/>
    <w:rsid w:val="00A450BA"/>
    <w:rsid w:val="00A97E51"/>
    <w:rsid w:val="00BB6AD2"/>
    <w:rsid w:val="00CF53C0"/>
    <w:rsid w:val="00D80797"/>
    <w:rsid w:val="00F11613"/>
    <w:rsid w:val="00F7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C944E"/>
  <w15:chartTrackingRefBased/>
  <w15:docId w15:val="{7975EE50-2F1D-42BA-A98B-3EBFC412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6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6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6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6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6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6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6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6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6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6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6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6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6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6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6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6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6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6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6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16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6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6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16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6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6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61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1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Галаа Хонгор</dc:creator>
  <cp:keywords/>
  <dc:description/>
  <cp:lastModifiedBy>Галаа Хонгор</cp:lastModifiedBy>
  <cp:revision>16</cp:revision>
  <dcterms:created xsi:type="dcterms:W3CDTF">2024-07-19T04:48:00Z</dcterms:created>
  <dcterms:modified xsi:type="dcterms:W3CDTF">2024-12-04T02:33:00Z</dcterms:modified>
</cp:coreProperties>
</file>